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1" w:rsidRDefault="00A469C1" w:rsidP="00A469C1">
      <w:pPr>
        <w:tabs>
          <w:tab w:val="center" w:pos="5032"/>
          <w:tab w:val="right" w:pos="10064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FF3BF5" w:rsidRPr="00FF3BF5" w:rsidRDefault="00A469C1" w:rsidP="00A469C1">
      <w:pPr>
        <w:tabs>
          <w:tab w:val="center" w:pos="5032"/>
          <w:tab w:val="right" w:pos="10064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>Белый Яр                               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A6EC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1A6EC5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560E91">
        <w:rPr>
          <w:rFonts w:ascii="Arial" w:eastAsia="Times New Roman" w:hAnsi="Arial" w:cs="Arial"/>
          <w:color w:val="auto"/>
          <w:lang w:val="ru-RU"/>
        </w:rPr>
        <w:t>21</w:t>
      </w:r>
      <w:r w:rsidR="00BA5DCD" w:rsidRPr="001A6EC5">
        <w:rPr>
          <w:rFonts w:ascii="Arial" w:eastAsia="Times New Roman" w:hAnsi="Arial" w:cs="Arial"/>
          <w:color w:val="auto"/>
          <w:lang w:val="ru-RU"/>
        </w:rPr>
        <w:t>.</w:t>
      </w:r>
      <w:r w:rsidR="006D4057" w:rsidRPr="001A6EC5">
        <w:rPr>
          <w:rFonts w:ascii="Arial" w:eastAsia="Times New Roman" w:hAnsi="Arial" w:cs="Arial"/>
          <w:color w:val="auto"/>
          <w:lang w:val="ru-RU"/>
        </w:rPr>
        <w:t>0</w:t>
      </w:r>
      <w:r w:rsidR="00560E91">
        <w:rPr>
          <w:rFonts w:ascii="Arial" w:eastAsia="Times New Roman" w:hAnsi="Arial" w:cs="Arial"/>
          <w:color w:val="auto"/>
          <w:lang w:val="ru-RU"/>
        </w:rPr>
        <w:t>8.2019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1A6EC5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560E91">
        <w:rPr>
          <w:rFonts w:ascii="Arial" w:eastAsia="Times New Roman" w:hAnsi="Arial" w:cs="Arial"/>
          <w:color w:val="auto"/>
          <w:lang w:val="ru-RU"/>
        </w:rPr>
        <w:t>05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12F8D" w:rsidRDefault="00F12F8D" w:rsidP="00F12F8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center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sz w:val="22"/>
          <w:szCs w:val="22"/>
          <w:lang w:val="ru-RU"/>
        </w:rPr>
        <w:t>Об уст</w:t>
      </w:r>
      <w:r>
        <w:rPr>
          <w:rFonts w:ascii="Arial" w:hAnsi="Arial" w:cs="Arial"/>
          <w:sz w:val="22"/>
          <w:szCs w:val="22"/>
          <w:lang w:val="ru-RU"/>
        </w:rPr>
        <w:t>ановлении учетной нормы площади жилого помещения</w:t>
      </w:r>
    </w:p>
    <w:p w:rsidR="00F12F8D" w:rsidRDefault="00F12F8D" w:rsidP="00F12F8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center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sz w:val="22"/>
          <w:szCs w:val="22"/>
          <w:lang w:val="ru-RU"/>
        </w:rPr>
        <w:t>и норм предоставления площади жилого помещения по договору</w:t>
      </w:r>
    </w:p>
    <w:p w:rsidR="00512A78" w:rsidRDefault="00F12F8D" w:rsidP="00F12F8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center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sz w:val="22"/>
          <w:szCs w:val="22"/>
          <w:lang w:val="ru-RU"/>
        </w:rPr>
        <w:t>социального найма жилого помещения</w:t>
      </w:r>
    </w:p>
    <w:p w:rsidR="00F12F8D" w:rsidRPr="00A469C1" w:rsidRDefault="00F12F8D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sz w:val="22"/>
          <w:szCs w:val="22"/>
          <w:lang w:val="ru-RU"/>
        </w:rPr>
      </w:pPr>
    </w:p>
    <w:p w:rsidR="00F12F8D" w:rsidRDefault="00F12F8D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sz w:val="22"/>
          <w:szCs w:val="22"/>
          <w:lang w:val="ru-RU"/>
        </w:rPr>
        <w:t xml:space="preserve">В соответствии со статьями 50, 51, 58 Жилищного кодекса Российской Федерации, Федеральным законом от 29 февраля 2012 года № 15-ФЗ «О внесении изменений в отдельные законодательные акты Российской Федерации в части обеспечения жилыми помещениями детей – сирот и детей, оставшихся без попечения родителей», законами Томской области от 08.06.2005 года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от 09.10.2003 № 131-ОЗ «О государственном жилищном фонде социального использования Томской области», на основании Устава муниципального образования </w:t>
      </w:r>
      <w:r>
        <w:rPr>
          <w:rFonts w:ascii="Arial" w:hAnsi="Arial" w:cs="Arial"/>
          <w:sz w:val="22"/>
          <w:szCs w:val="22"/>
          <w:lang w:val="ru-RU"/>
        </w:rPr>
        <w:t>Белоярского сельского</w:t>
      </w:r>
      <w:r w:rsidRPr="00F12F8D">
        <w:rPr>
          <w:rFonts w:ascii="Arial" w:hAnsi="Arial" w:cs="Arial"/>
          <w:sz w:val="22"/>
          <w:szCs w:val="22"/>
          <w:lang w:val="ru-RU"/>
        </w:rPr>
        <w:t xml:space="preserve"> поселени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F12F8D">
        <w:rPr>
          <w:rFonts w:ascii="Arial" w:hAnsi="Arial" w:cs="Arial"/>
          <w:sz w:val="22"/>
          <w:szCs w:val="22"/>
          <w:lang w:val="ru-RU"/>
        </w:rPr>
        <w:t xml:space="preserve"> Тегульдетского района Томской области,</w:t>
      </w:r>
    </w:p>
    <w:p w:rsidR="00E6492A" w:rsidRPr="00A469C1" w:rsidRDefault="00336EBB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  <w:sz w:val="22"/>
          <w:szCs w:val="22"/>
        </w:rPr>
      </w:pPr>
      <w:r w:rsidRPr="00A469C1">
        <w:rPr>
          <w:rFonts w:ascii="Arial" w:hAnsi="Arial" w:cs="Arial"/>
          <w:b/>
          <w:sz w:val="22"/>
          <w:szCs w:val="22"/>
        </w:rPr>
        <w:t xml:space="preserve">Совет Белоярского сельского </w:t>
      </w:r>
      <w:r w:rsidR="00657E89" w:rsidRPr="00A469C1">
        <w:rPr>
          <w:rFonts w:ascii="Arial" w:hAnsi="Arial" w:cs="Arial"/>
          <w:b/>
          <w:sz w:val="22"/>
          <w:szCs w:val="22"/>
        </w:rPr>
        <w:t xml:space="preserve">поселения </w:t>
      </w:r>
      <w:r w:rsidR="00657E89" w:rsidRPr="00A469C1">
        <w:rPr>
          <w:rFonts w:ascii="Arial" w:hAnsi="Arial" w:cs="Arial"/>
          <w:b/>
          <w:i/>
          <w:sz w:val="22"/>
          <w:szCs w:val="22"/>
        </w:rPr>
        <w:t>решил:</w:t>
      </w:r>
    </w:p>
    <w:p w:rsidR="00512A78" w:rsidRDefault="00F12F8D" w:rsidP="00F12F8D">
      <w:pPr>
        <w:pStyle w:val="21"/>
        <w:numPr>
          <w:ilvl w:val="3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sz w:val="22"/>
          <w:szCs w:val="22"/>
        </w:rPr>
        <w:t>Установить учетную норму площади жилого помещения и норму предоставления площади жилого помещения по договору социального найма жилого помещения согласно приложению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F12F8D" w:rsidRDefault="00F12F8D" w:rsidP="00F12F8D">
      <w:pPr>
        <w:pStyle w:val="21"/>
        <w:numPr>
          <w:ilvl w:val="3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sz w:val="22"/>
          <w:szCs w:val="22"/>
          <w:lang w:val="ru-RU"/>
        </w:rPr>
        <w:t>Превышение нормы предоставления площади жилого помещения допускается                           в случаях, предусмотренных Жилищным кодексом Российской Федерации. В иных случаях, с учетом конструктивных особенностей жилого помещения, допускается превышение от установленных норм предоставления жилых помещений на 10 процентов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AF72A5" w:rsidRPr="00F12F8D" w:rsidRDefault="001D68FB" w:rsidP="00F12F8D">
      <w:pPr>
        <w:pStyle w:val="21"/>
        <w:numPr>
          <w:ilvl w:val="3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bCs/>
          <w:sz w:val="22"/>
          <w:szCs w:val="22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31649C" w:rsidRPr="00F12F8D" w:rsidRDefault="00AF72A5" w:rsidP="00F12F8D">
      <w:pPr>
        <w:pStyle w:val="21"/>
        <w:numPr>
          <w:ilvl w:val="3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bCs/>
          <w:sz w:val="22"/>
          <w:szCs w:val="22"/>
          <w:lang w:val="ru-RU"/>
        </w:rPr>
        <w:t>Настоящее решение вступает в силу по истечении месяца со дня официального опубликования</w:t>
      </w:r>
      <w:r w:rsidR="0031649C" w:rsidRPr="00F12F8D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AB56D3" w:rsidRPr="00F12F8D" w:rsidRDefault="00AB56D3" w:rsidP="00F12F8D">
      <w:pPr>
        <w:pStyle w:val="21"/>
        <w:numPr>
          <w:ilvl w:val="3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F12F8D">
        <w:rPr>
          <w:rFonts w:ascii="Arial" w:hAnsi="Arial" w:cs="Arial"/>
          <w:bCs/>
          <w:sz w:val="22"/>
          <w:szCs w:val="22"/>
        </w:rPr>
        <w:t>Контроль за исполнением настоящего решения возложить на Главу Белоярского сельского поселения.</w:t>
      </w:r>
    </w:p>
    <w:p w:rsidR="00861390" w:rsidRPr="00A469C1" w:rsidRDefault="00861390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</w:rPr>
      </w:pPr>
    </w:p>
    <w:p w:rsidR="00C45445" w:rsidRDefault="00C45445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</w:rPr>
      </w:pPr>
    </w:p>
    <w:p w:rsidR="00FF3BF5" w:rsidRPr="00A469C1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</w:rPr>
      </w:pPr>
      <w:r w:rsidRPr="00A469C1">
        <w:rPr>
          <w:rFonts w:ascii="Arial" w:hAnsi="Arial" w:cs="Arial"/>
          <w:sz w:val="22"/>
          <w:szCs w:val="22"/>
        </w:rPr>
        <w:t>Глава Белоярского</w:t>
      </w:r>
    </w:p>
    <w:p w:rsidR="00FF3BF5" w:rsidRDefault="00FF3BF5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  <w:r w:rsidRPr="00A469C1">
        <w:rPr>
          <w:rFonts w:ascii="Arial" w:hAnsi="Arial" w:cs="Arial"/>
          <w:sz w:val="22"/>
          <w:szCs w:val="22"/>
        </w:rPr>
        <w:t>сельского поселения                                                                               В.Н. Поздняков</w:t>
      </w: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Default="00F12F8D" w:rsidP="0013736B">
      <w:pPr>
        <w:tabs>
          <w:tab w:val="left" w:pos="0"/>
        </w:tabs>
        <w:ind w:right="-5"/>
        <w:rPr>
          <w:rFonts w:ascii="Arial" w:hAnsi="Arial" w:cs="Arial"/>
          <w:sz w:val="22"/>
          <w:szCs w:val="22"/>
        </w:rPr>
      </w:pPr>
    </w:p>
    <w:p w:rsidR="00F12F8D" w:rsidRPr="00F12F8D" w:rsidRDefault="00F12F8D" w:rsidP="00F12F8D">
      <w:pPr>
        <w:tabs>
          <w:tab w:val="left" w:pos="7290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F12F8D" w:rsidRPr="00F12F8D" w:rsidRDefault="00F12F8D" w:rsidP="00F12F8D">
      <w:pPr>
        <w:tabs>
          <w:tab w:val="left" w:pos="7290"/>
        </w:tabs>
        <w:jc w:val="right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ПРИЛОЖЕНИЕ</w:t>
      </w:r>
    </w:p>
    <w:p w:rsidR="00F12F8D" w:rsidRPr="00F12F8D" w:rsidRDefault="00F12F8D" w:rsidP="00F12F8D">
      <w:pPr>
        <w:tabs>
          <w:tab w:val="left" w:pos="7290"/>
        </w:tabs>
        <w:jc w:val="right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к решению Совета</w:t>
      </w:r>
    </w:p>
    <w:p w:rsidR="00F12F8D" w:rsidRPr="00F12F8D" w:rsidRDefault="00F12F8D" w:rsidP="00F12F8D">
      <w:pPr>
        <w:tabs>
          <w:tab w:val="left" w:pos="7290"/>
        </w:tabs>
        <w:jc w:val="right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  <w:r>
        <w:rPr>
          <w:rFonts w:ascii="Arial" w:eastAsia="Times New Roman" w:hAnsi="Arial" w:cs="Arial"/>
          <w:color w:val="auto"/>
          <w:sz w:val="22"/>
          <w:szCs w:val="22"/>
          <w:lang w:val="ru-RU"/>
        </w:rPr>
        <w:t>Белоярского</w:t>
      </w: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 xml:space="preserve"> сельского поселения</w:t>
      </w:r>
    </w:p>
    <w:p w:rsidR="00F12F8D" w:rsidRPr="00F12F8D" w:rsidRDefault="00560E91" w:rsidP="00F12F8D">
      <w:pPr>
        <w:tabs>
          <w:tab w:val="left" w:pos="7290"/>
        </w:tabs>
        <w:jc w:val="right"/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</w:pPr>
      <w:r>
        <w:rPr>
          <w:rFonts w:ascii="Arial" w:eastAsia="Times New Roman" w:hAnsi="Arial" w:cs="Arial"/>
          <w:color w:val="auto"/>
          <w:sz w:val="22"/>
          <w:szCs w:val="22"/>
          <w:lang w:val="ru-RU"/>
        </w:rPr>
        <w:t>от 21</w:t>
      </w:r>
      <w:r w:rsidR="00F12F8D"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.0</w:t>
      </w:r>
      <w:r>
        <w:rPr>
          <w:rFonts w:ascii="Arial" w:eastAsia="Times New Roman" w:hAnsi="Arial" w:cs="Arial"/>
          <w:color w:val="auto"/>
          <w:sz w:val="22"/>
          <w:szCs w:val="22"/>
          <w:lang w:val="ru-RU"/>
        </w:rPr>
        <w:t>8.2019</w:t>
      </w:r>
      <w:r w:rsidR="00F12F8D"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 xml:space="preserve"> года № 0</w:t>
      </w:r>
      <w:r>
        <w:rPr>
          <w:rFonts w:ascii="Arial" w:eastAsia="Times New Roman" w:hAnsi="Arial" w:cs="Arial"/>
          <w:color w:val="auto"/>
          <w:sz w:val="22"/>
          <w:szCs w:val="22"/>
          <w:lang w:val="ru-RU"/>
        </w:rPr>
        <w:t>5</w:t>
      </w:r>
    </w:p>
    <w:p w:rsidR="00F12F8D" w:rsidRPr="00F12F8D" w:rsidRDefault="00F12F8D" w:rsidP="00F12F8D">
      <w:pPr>
        <w:tabs>
          <w:tab w:val="left" w:pos="7290"/>
        </w:tabs>
        <w:jc w:val="right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</w:p>
    <w:p w:rsidR="00F12F8D" w:rsidRDefault="00F12F8D" w:rsidP="00F12F8D">
      <w:pPr>
        <w:tabs>
          <w:tab w:val="left" w:pos="7290"/>
        </w:tabs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</w:pPr>
    </w:p>
    <w:p w:rsidR="00F12F8D" w:rsidRPr="00F12F8D" w:rsidRDefault="00F12F8D" w:rsidP="00F12F8D">
      <w:pPr>
        <w:tabs>
          <w:tab w:val="left" w:pos="7290"/>
        </w:tabs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УЧЕТНАЯ НОРМА ПЛОЩАДИ ЖИЛОГО ПОМЕЩЕНИЯ</w:t>
      </w:r>
    </w:p>
    <w:p w:rsidR="00F12F8D" w:rsidRPr="00F12F8D" w:rsidRDefault="00F12F8D" w:rsidP="00F12F8D">
      <w:pPr>
        <w:tabs>
          <w:tab w:val="left" w:pos="7290"/>
        </w:tabs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 И НОРМЫ ПРЕДОСТАВЛЕНИЯ ЖИЛОГО ПОМЕЩЕНИЯ ПО ДОГОВОРУ</w:t>
      </w:r>
    </w:p>
    <w:p w:rsidR="00F12F8D" w:rsidRPr="00F12F8D" w:rsidRDefault="00F12F8D" w:rsidP="00F12F8D">
      <w:pPr>
        <w:tabs>
          <w:tab w:val="left" w:pos="7290"/>
        </w:tabs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СОЦИАЛЬНОГО НАЙМА ЖИЛОГО ПОМЕЩЕНИЯ</w:t>
      </w:r>
    </w:p>
    <w:p w:rsidR="00F12F8D" w:rsidRPr="00F12F8D" w:rsidRDefault="00F12F8D" w:rsidP="00F12F8D">
      <w:pPr>
        <w:tabs>
          <w:tab w:val="left" w:pos="7290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</w:p>
    <w:p w:rsidR="00F12F8D" w:rsidRPr="00F12F8D" w:rsidRDefault="00F12F8D" w:rsidP="00F12F8D">
      <w:pPr>
        <w:ind w:firstLine="709"/>
        <w:jc w:val="both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 xml:space="preserve">1. Установить учетную норму для </w:t>
      </w:r>
      <w:r w:rsidR="00DC76B3">
        <w:rPr>
          <w:rFonts w:ascii="Arial" w:eastAsia="Times New Roman" w:hAnsi="Arial" w:cs="Arial"/>
          <w:color w:val="auto"/>
          <w:sz w:val="22"/>
          <w:szCs w:val="22"/>
          <w:lang w:val="ru-RU"/>
        </w:rPr>
        <w:t>определения</w:t>
      </w: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 xml:space="preserve"> уровня обеспеченности граждан Российской Федерации</w:t>
      </w:r>
      <w:r>
        <w:rPr>
          <w:rFonts w:ascii="Arial" w:eastAsia="Times New Roman" w:hAnsi="Arial" w:cs="Arial"/>
          <w:color w:val="auto"/>
          <w:sz w:val="22"/>
          <w:szCs w:val="22"/>
          <w:lang w:val="ru-RU"/>
        </w:rPr>
        <w:t>,</w:t>
      </w: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 xml:space="preserve"> постоянно проживающих на территории муниципального образования </w:t>
      </w:r>
      <w:r>
        <w:rPr>
          <w:rFonts w:ascii="Arial" w:eastAsia="Times New Roman" w:hAnsi="Arial" w:cs="Arial"/>
          <w:color w:val="auto"/>
          <w:sz w:val="22"/>
          <w:szCs w:val="22"/>
          <w:lang w:val="ru-RU"/>
        </w:rPr>
        <w:t>«Белоярское</w:t>
      </w: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 xml:space="preserve"> сельское поселение</w:t>
      </w:r>
      <w:r>
        <w:rPr>
          <w:rFonts w:ascii="Arial" w:eastAsia="Times New Roman" w:hAnsi="Arial" w:cs="Arial"/>
          <w:color w:val="auto"/>
          <w:sz w:val="22"/>
          <w:szCs w:val="22"/>
          <w:lang w:val="ru-RU"/>
        </w:rPr>
        <w:t>»</w:t>
      </w: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 xml:space="preserve"> Тегульдетского района Томской области</w:t>
      </w:r>
      <w:r>
        <w:rPr>
          <w:rFonts w:ascii="Arial" w:eastAsia="Times New Roman" w:hAnsi="Arial" w:cs="Arial"/>
          <w:color w:val="auto"/>
          <w:sz w:val="22"/>
          <w:szCs w:val="22"/>
          <w:lang w:val="ru-RU"/>
        </w:rPr>
        <w:t xml:space="preserve">, </w:t>
      </w: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в целях принятия их на учет в качестве нуждающихся в жилых помещениях 12,0 квадр</w:t>
      </w:r>
      <w:bookmarkStart w:id="0" w:name="_GoBack"/>
      <w:bookmarkEnd w:id="0"/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атных метров общей площади на одного члена семьи.</w:t>
      </w:r>
    </w:p>
    <w:p w:rsidR="00F12F8D" w:rsidRPr="00F12F8D" w:rsidRDefault="00F12F8D" w:rsidP="00F12F8D">
      <w:pPr>
        <w:ind w:firstLine="709"/>
        <w:jc w:val="both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2. Установить норму предоставления общей площади жилого помещения по договору социального найма жилого помещения в размере не менее:</w:t>
      </w:r>
    </w:p>
    <w:p w:rsidR="00F12F8D" w:rsidRPr="00F12F8D" w:rsidRDefault="00F12F8D" w:rsidP="00F12F8D">
      <w:pPr>
        <w:ind w:firstLine="709"/>
        <w:jc w:val="both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- 33 квадратных метра для одиноко проживающего гражданина;</w:t>
      </w:r>
    </w:p>
    <w:p w:rsidR="00F12F8D" w:rsidRPr="00F12F8D" w:rsidRDefault="00F12F8D" w:rsidP="00F12F8D">
      <w:pPr>
        <w:ind w:firstLine="709"/>
        <w:jc w:val="both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- 17 квадратных метров общей площади на одного члена семьи, состоящих из двух человек;</w:t>
      </w:r>
    </w:p>
    <w:p w:rsidR="00F12F8D" w:rsidRPr="00F12F8D" w:rsidRDefault="00F12F8D" w:rsidP="00F12F8D">
      <w:pPr>
        <w:ind w:firstLine="709"/>
        <w:jc w:val="both"/>
        <w:rPr>
          <w:rFonts w:ascii="Arial" w:eastAsia="Times New Roman" w:hAnsi="Arial" w:cs="Arial"/>
          <w:color w:val="auto"/>
          <w:sz w:val="22"/>
          <w:szCs w:val="22"/>
          <w:lang w:val="ru-RU"/>
        </w:rPr>
      </w:pPr>
      <w:r w:rsidRPr="00F12F8D">
        <w:rPr>
          <w:rFonts w:ascii="Arial" w:eastAsia="Times New Roman" w:hAnsi="Arial" w:cs="Arial"/>
          <w:color w:val="auto"/>
          <w:sz w:val="22"/>
          <w:szCs w:val="22"/>
          <w:lang w:val="ru-RU"/>
        </w:rPr>
        <w:t>- 14 квадратных метров общей площади на одного члена семьи, состоящей из трех                  и более человек.</w:t>
      </w:r>
    </w:p>
    <w:p w:rsidR="00F12F8D" w:rsidRPr="00F12F8D" w:rsidRDefault="00F12F8D" w:rsidP="00F12F8D">
      <w:pPr>
        <w:tabs>
          <w:tab w:val="left" w:pos="0"/>
        </w:tabs>
        <w:rPr>
          <w:rFonts w:ascii="Arial" w:hAnsi="Arial" w:cs="Arial"/>
          <w:bCs/>
          <w:sz w:val="22"/>
          <w:szCs w:val="22"/>
          <w:lang w:val="ru-RU"/>
        </w:rPr>
      </w:pPr>
    </w:p>
    <w:sectPr w:rsidR="00F12F8D" w:rsidRPr="00F12F8D" w:rsidSect="00F12F8D">
      <w:headerReference w:type="default" r:id="rId9"/>
      <w:type w:val="continuous"/>
      <w:pgSz w:w="11905" w:h="16837"/>
      <w:pgMar w:top="567" w:right="565" w:bottom="1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06" w:rsidRDefault="006A6106">
      <w:r>
        <w:separator/>
      </w:r>
    </w:p>
  </w:endnote>
  <w:endnote w:type="continuationSeparator" w:id="0">
    <w:p w:rsidR="006A6106" w:rsidRDefault="006A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06" w:rsidRDefault="006A6106">
      <w:r>
        <w:separator/>
      </w:r>
    </w:p>
  </w:footnote>
  <w:footnote w:type="continuationSeparator" w:id="0">
    <w:p w:rsidR="006A6106" w:rsidRDefault="006A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38681C2B"/>
    <w:multiLevelType w:val="multilevel"/>
    <w:tmpl w:val="AF002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60820"/>
    <w:multiLevelType w:val="multilevel"/>
    <w:tmpl w:val="CCD22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B4053"/>
    <w:rsid w:val="00133E0A"/>
    <w:rsid w:val="0013736B"/>
    <w:rsid w:val="0016395F"/>
    <w:rsid w:val="001A6EC5"/>
    <w:rsid w:val="001B2ED3"/>
    <w:rsid w:val="001D68FB"/>
    <w:rsid w:val="001E01EF"/>
    <w:rsid w:val="00206F8E"/>
    <w:rsid w:val="002113A3"/>
    <w:rsid w:val="00264A53"/>
    <w:rsid w:val="002A31F9"/>
    <w:rsid w:val="0031649C"/>
    <w:rsid w:val="00324D53"/>
    <w:rsid w:val="00336EBB"/>
    <w:rsid w:val="00352173"/>
    <w:rsid w:val="00357859"/>
    <w:rsid w:val="003F3397"/>
    <w:rsid w:val="00400F5A"/>
    <w:rsid w:val="004125AA"/>
    <w:rsid w:val="004170CD"/>
    <w:rsid w:val="00442AE6"/>
    <w:rsid w:val="004A3D37"/>
    <w:rsid w:val="00512A78"/>
    <w:rsid w:val="00560E91"/>
    <w:rsid w:val="005C11F0"/>
    <w:rsid w:val="00641E62"/>
    <w:rsid w:val="00656918"/>
    <w:rsid w:val="00657E89"/>
    <w:rsid w:val="006621A6"/>
    <w:rsid w:val="00667575"/>
    <w:rsid w:val="006739EF"/>
    <w:rsid w:val="00686294"/>
    <w:rsid w:val="006A0975"/>
    <w:rsid w:val="006A6106"/>
    <w:rsid w:val="006B1A15"/>
    <w:rsid w:val="006B3AC9"/>
    <w:rsid w:val="006D4057"/>
    <w:rsid w:val="00700CD1"/>
    <w:rsid w:val="0074639C"/>
    <w:rsid w:val="007759D2"/>
    <w:rsid w:val="00861390"/>
    <w:rsid w:val="008D28C5"/>
    <w:rsid w:val="0091593B"/>
    <w:rsid w:val="00944A9D"/>
    <w:rsid w:val="00960D5D"/>
    <w:rsid w:val="009962D9"/>
    <w:rsid w:val="009A5BD5"/>
    <w:rsid w:val="009E547A"/>
    <w:rsid w:val="00A01DF8"/>
    <w:rsid w:val="00A469C1"/>
    <w:rsid w:val="00A94FCB"/>
    <w:rsid w:val="00AA1D8C"/>
    <w:rsid w:val="00AB56D3"/>
    <w:rsid w:val="00AF72A5"/>
    <w:rsid w:val="00B52E04"/>
    <w:rsid w:val="00B965BD"/>
    <w:rsid w:val="00BA5DCD"/>
    <w:rsid w:val="00BD0F5A"/>
    <w:rsid w:val="00C1128E"/>
    <w:rsid w:val="00C40B4E"/>
    <w:rsid w:val="00C45445"/>
    <w:rsid w:val="00C512C5"/>
    <w:rsid w:val="00C519AD"/>
    <w:rsid w:val="00C9039C"/>
    <w:rsid w:val="00C94EA6"/>
    <w:rsid w:val="00C9673A"/>
    <w:rsid w:val="00CD3A9A"/>
    <w:rsid w:val="00CD7441"/>
    <w:rsid w:val="00CF2F8E"/>
    <w:rsid w:val="00DC76B3"/>
    <w:rsid w:val="00DD368F"/>
    <w:rsid w:val="00E6492A"/>
    <w:rsid w:val="00EF682A"/>
    <w:rsid w:val="00F12F8D"/>
    <w:rsid w:val="00FA3103"/>
    <w:rsid w:val="00FD0BEB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3D76-A71B-4A62-A3AA-C351C492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4</cp:revision>
  <cp:lastPrinted>2018-05-21T03:06:00Z</cp:lastPrinted>
  <dcterms:created xsi:type="dcterms:W3CDTF">2018-11-16T05:01:00Z</dcterms:created>
  <dcterms:modified xsi:type="dcterms:W3CDTF">2019-08-20T07:29:00Z</dcterms:modified>
</cp:coreProperties>
</file>